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F3F6D" w14:textId="6C03C993" w:rsidR="00971AB8" w:rsidRPr="00055B9D" w:rsidRDefault="00AB0A04" w:rsidP="00971AB8">
      <w:pPr>
        <w:pStyle w:val="Geenafstand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Staat van verrekenprijzen</w:t>
      </w:r>
    </w:p>
    <w:p w14:paraId="7CD125D7" w14:textId="77777777" w:rsidR="00971AB8" w:rsidRDefault="00971AB8" w:rsidP="00971AB8">
      <w:pPr>
        <w:pStyle w:val="Geenafstand"/>
        <w:rPr>
          <w:rFonts w:ascii="Arial" w:hAnsi="Arial" w:cs="Arial"/>
          <w:i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82"/>
        <w:gridCol w:w="1287"/>
        <w:gridCol w:w="1250"/>
        <w:gridCol w:w="1143"/>
      </w:tblGrid>
      <w:tr w:rsidR="00971AB8" w14:paraId="1F5464C3" w14:textId="77777777" w:rsidTr="00275C89">
        <w:tc>
          <w:tcPr>
            <w:tcW w:w="5382" w:type="dxa"/>
            <w:shd w:val="clear" w:color="auto" w:fill="FFFF00"/>
          </w:tcPr>
          <w:p w14:paraId="7EA5A2DC" w14:textId="77777777" w:rsidR="00971AB8" w:rsidRDefault="00971AB8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1B75E8">
              <w:rPr>
                <w:rFonts w:ascii="Arial" w:hAnsi="Arial" w:cs="Arial"/>
                <w:b/>
                <w:sz w:val="20"/>
                <w:szCs w:val="20"/>
              </w:rPr>
              <w:t>Diensten</w:t>
            </w:r>
            <w:r>
              <w:rPr>
                <w:rFonts w:ascii="Arial" w:hAnsi="Arial" w:cs="Arial"/>
                <w:b/>
                <w:sz w:val="20"/>
                <w:szCs w:val="20"/>
              </w:rPr>
              <w:t>/advies</w:t>
            </w:r>
          </w:p>
          <w:p w14:paraId="3365D892" w14:textId="4861223A" w:rsidR="00971AB8" w:rsidRPr="001B75E8" w:rsidRDefault="00971AB8" w:rsidP="00971A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FFFF00"/>
          </w:tcPr>
          <w:p w14:paraId="65321C3F" w14:textId="77777777" w:rsidR="00971AB8" w:rsidRDefault="00971AB8" w:rsidP="00971A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Totaal aantal uren van team</w:t>
            </w:r>
          </w:p>
        </w:tc>
        <w:tc>
          <w:tcPr>
            <w:tcW w:w="1250" w:type="dxa"/>
            <w:shd w:val="clear" w:color="auto" w:fill="FFFF00"/>
          </w:tcPr>
          <w:p w14:paraId="4E729A77" w14:textId="77777777" w:rsidR="00971AB8" w:rsidRPr="001B75E8" w:rsidRDefault="00971AB8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Gemiddeld tarief van team</w:t>
            </w:r>
          </w:p>
        </w:tc>
        <w:tc>
          <w:tcPr>
            <w:tcW w:w="1143" w:type="dxa"/>
            <w:shd w:val="clear" w:color="auto" w:fill="FFFF00"/>
          </w:tcPr>
          <w:p w14:paraId="1D9CB18E" w14:textId="77777777" w:rsidR="00971AB8" w:rsidRPr="001B75E8" w:rsidRDefault="00971AB8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1B75E8">
              <w:rPr>
                <w:rFonts w:ascii="Arial" w:hAnsi="Arial" w:cs="Arial"/>
                <w:b/>
                <w:sz w:val="20"/>
                <w:szCs w:val="20"/>
              </w:rPr>
              <w:t xml:space="preserve">Prijs in euro’s </w:t>
            </w:r>
            <w:proofErr w:type="spellStart"/>
            <w:r w:rsidRPr="001B75E8">
              <w:rPr>
                <w:rFonts w:ascii="Arial" w:hAnsi="Arial" w:cs="Arial"/>
                <w:b/>
                <w:sz w:val="20"/>
                <w:szCs w:val="20"/>
              </w:rPr>
              <w:t>excl</w:t>
            </w:r>
            <w:proofErr w:type="spellEnd"/>
            <w:r w:rsidRPr="001B75E8">
              <w:rPr>
                <w:rFonts w:ascii="Arial" w:hAnsi="Arial" w:cs="Arial"/>
                <w:b/>
                <w:sz w:val="20"/>
                <w:szCs w:val="20"/>
              </w:rPr>
              <w:t>/ BTW</w:t>
            </w:r>
          </w:p>
        </w:tc>
      </w:tr>
      <w:tr w:rsidR="00971AB8" w14:paraId="528ABC44" w14:textId="77777777" w:rsidTr="00275C89">
        <w:tc>
          <w:tcPr>
            <w:tcW w:w="5382" w:type="dxa"/>
          </w:tcPr>
          <w:p w14:paraId="03AA4DF5" w14:textId="0C160D51" w:rsidR="00971AB8" w:rsidRPr="00273D88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Aan- en afvoer materieel</w:t>
            </w:r>
          </w:p>
          <w:p w14:paraId="5F7B2192" w14:textId="77777777" w:rsidR="00971AB8" w:rsidRDefault="00971AB8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</w:tcPr>
          <w:p w14:paraId="11C3CA17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1F2C84FC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09F68CF8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AB8" w14:paraId="064BA8FB" w14:textId="77777777" w:rsidTr="00275C89">
        <w:tc>
          <w:tcPr>
            <w:tcW w:w="5382" w:type="dxa"/>
          </w:tcPr>
          <w:p w14:paraId="2F65630E" w14:textId="13A0F155" w:rsidR="00971AB8" w:rsidRPr="00273D88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Sonderingen op het land</w:t>
            </w:r>
          </w:p>
          <w:p w14:paraId="01EACD38" w14:textId="77777777" w:rsidR="00971AB8" w:rsidRDefault="00971AB8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7CF855B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F3BCDC0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1451197E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AB8" w14:paraId="0A83D2B0" w14:textId="77777777" w:rsidTr="00275C89">
        <w:tc>
          <w:tcPr>
            <w:tcW w:w="5382" w:type="dxa"/>
          </w:tcPr>
          <w:p w14:paraId="1F9E4D1F" w14:textId="1ECCCAE8" w:rsidR="00971AB8" w:rsidRPr="00273D88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Sonderingen op het water</w:t>
            </w:r>
          </w:p>
          <w:p w14:paraId="358A64E8" w14:textId="77777777" w:rsidR="00971AB8" w:rsidRDefault="00971AB8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</w:tcPr>
          <w:p w14:paraId="194DF9B1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F70B3DF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01B1512D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AB8" w14:paraId="74331378" w14:textId="77777777" w:rsidTr="00275C89">
        <w:tc>
          <w:tcPr>
            <w:tcW w:w="5382" w:type="dxa"/>
          </w:tcPr>
          <w:p w14:paraId="7E366B46" w14:textId="4B2B9E1A" w:rsidR="00971AB8" w:rsidRPr="00273D88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Landmeten, vaste kosten</w:t>
            </w:r>
          </w:p>
          <w:p w14:paraId="48B387FF" w14:textId="77777777" w:rsidR="00971AB8" w:rsidRDefault="00971AB8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A7526B7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B5B1597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20583D44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AB8" w14:paraId="172BAB62" w14:textId="77777777" w:rsidTr="00275C89">
        <w:tc>
          <w:tcPr>
            <w:tcW w:w="5382" w:type="dxa"/>
          </w:tcPr>
          <w:p w14:paraId="29032D02" w14:textId="6FBED689" w:rsidR="00971AB8" w:rsidRPr="00273D88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Werkvoorbereiding en rapportage</w:t>
            </w:r>
          </w:p>
          <w:p w14:paraId="065927E6" w14:textId="77777777" w:rsidR="00971AB8" w:rsidRDefault="00971AB8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55C56A2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274418B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21035048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EFA" w14:paraId="7BB7C6EB" w14:textId="77777777" w:rsidTr="00275C89">
        <w:tc>
          <w:tcPr>
            <w:tcW w:w="5382" w:type="dxa"/>
          </w:tcPr>
          <w:p w14:paraId="05C1362B" w14:textId="2FE3D5D8" w:rsidR="00381EFA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Aanleveren sonderingen bij het BRO-loket</w:t>
            </w:r>
          </w:p>
        </w:tc>
        <w:tc>
          <w:tcPr>
            <w:tcW w:w="1287" w:type="dxa"/>
          </w:tcPr>
          <w:p w14:paraId="6047BE99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3B67EF84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1D5C5F11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EFA" w14:paraId="3001037B" w14:textId="77777777" w:rsidTr="00275C89">
        <w:tc>
          <w:tcPr>
            <w:tcW w:w="5382" w:type="dxa"/>
          </w:tcPr>
          <w:p w14:paraId="54572AF8" w14:textId="2C7F756F" w:rsidR="00381EFA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Overleg en bespreking van een uitvoer werkplan samen met opdrachtgever</w:t>
            </w:r>
          </w:p>
        </w:tc>
        <w:tc>
          <w:tcPr>
            <w:tcW w:w="1287" w:type="dxa"/>
          </w:tcPr>
          <w:p w14:paraId="2F1840D7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07C3C4A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4921C7F6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EFA" w14:paraId="4FBA5D7B" w14:textId="77777777" w:rsidTr="00275C89">
        <w:tc>
          <w:tcPr>
            <w:tcW w:w="5382" w:type="dxa"/>
          </w:tcPr>
          <w:p w14:paraId="31EF5ABA" w14:textId="08525920" w:rsidR="00381EFA" w:rsidRDefault="00381EFA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Mogelijk overlast door trillingen en geluid; overleg en impact.</w:t>
            </w:r>
          </w:p>
        </w:tc>
        <w:tc>
          <w:tcPr>
            <w:tcW w:w="1287" w:type="dxa"/>
          </w:tcPr>
          <w:p w14:paraId="467871A1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15AC0216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02D8BC3F" w14:textId="77777777" w:rsidR="00381EFA" w:rsidRDefault="00381EFA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AB8" w14:paraId="1B1FC008" w14:textId="77777777" w:rsidTr="00275C89">
        <w:tc>
          <w:tcPr>
            <w:tcW w:w="5382" w:type="dxa"/>
          </w:tcPr>
          <w:p w14:paraId="0D8D26F4" w14:textId="04460CBE" w:rsidR="00971AB8" w:rsidRPr="001A7A9E" w:rsidRDefault="001A7A9E" w:rsidP="001A7A9E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7A9E">
              <w:rPr>
                <w:rFonts w:ascii="Arial" w:hAnsi="Arial" w:cs="Arial"/>
                <w:b/>
                <w:bCs/>
                <w:sz w:val="20"/>
                <w:szCs w:val="20"/>
              </w:rPr>
              <w:t>BIJKOMENDE KOSTEN</w:t>
            </w:r>
          </w:p>
        </w:tc>
        <w:tc>
          <w:tcPr>
            <w:tcW w:w="1287" w:type="dxa"/>
          </w:tcPr>
          <w:p w14:paraId="7B1C09F2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DB688AA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5EA5D66B" w14:textId="77777777" w:rsidR="00971AB8" w:rsidRDefault="00971AB8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88D" w14:paraId="3994D507" w14:textId="77777777" w:rsidTr="00275C89">
        <w:tc>
          <w:tcPr>
            <w:tcW w:w="5382" w:type="dxa"/>
          </w:tcPr>
          <w:p w14:paraId="298FC25D" w14:textId="77777777" w:rsidR="0075677B" w:rsidRDefault="0075677B" w:rsidP="0032788D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A4C932" w14:textId="753FBF03" w:rsidR="0032788D" w:rsidRPr="0075677B" w:rsidRDefault="00911F1E" w:rsidP="0032788D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77B"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  <w:p w14:paraId="6A04BF0B" w14:textId="530C299A" w:rsidR="00607024" w:rsidRPr="001A7A9E" w:rsidRDefault="00607024" w:rsidP="00791321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14:paraId="5322048D" w14:textId="77777777" w:rsidR="0032788D" w:rsidRDefault="0032788D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B158337" w14:textId="77777777" w:rsidR="0032788D" w:rsidRDefault="0032788D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357C7B2" w14:textId="56EB1A73" w:rsidR="0032788D" w:rsidRDefault="0032788D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90BF85" w14:textId="77777777" w:rsidR="00971AB8" w:rsidRPr="001B75E8" w:rsidRDefault="00971AB8" w:rsidP="00971AB8">
      <w:pPr>
        <w:pStyle w:val="Geenafstand"/>
        <w:rPr>
          <w:rFonts w:ascii="Arial" w:hAnsi="Arial" w:cs="Arial"/>
          <w:sz w:val="20"/>
          <w:szCs w:val="20"/>
        </w:rPr>
      </w:pPr>
    </w:p>
    <w:p w14:paraId="4FDE305C" w14:textId="1E37021D" w:rsidR="00BD320F" w:rsidRPr="00791321" w:rsidRDefault="008652BB" w:rsidP="00971AB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Bij de</w:t>
      </w:r>
      <w:r w:rsidR="00971AB8" w:rsidRPr="006512DC">
        <w:rPr>
          <w:rFonts w:ascii="Arial" w:hAnsi="Arial" w:cs="Arial"/>
          <w:i/>
          <w:sz w:val="20"/>
          <w:szCs w:val="20"/>
        </w:rPr>
        <w:t xml:space="preserve"> offerte dient een plan van aanpak en planning te bevatten die voldoende onderbouwd hoe aan de vraagstelling wordt voldaan.</w:t>
      </w:r>
    </w:p>
    <w:p w14:paraId="58C62741" w14:textId="77777777" w:rsidR="00BD320F" w:rsidRPr="00791321" w:rsidRDefault="00BD320F" w:rsidP="00BD320F">
      <w:pPr>
        <w:pStyle w:val="plattetekst"/>
        <w:spacing w:line="240" w:lineRule="auto"/>
        <w:ind w:left="90"/>
        <w:rPr>
          <w:b/>
          <w:bCs/>
        </w:rPr>
      </w:pPr>
    </w:p>
    <w:p w14:paraId="44DCCF7D" w14:textId="4F6BB5DC" w:rsidR="00BD320F" w:rsidRPr="00791321" w:rsidRDefault="00BD320F" w:rsidP="00BD320F">
      <w:pPr>
        <w:pStyle w:val="plattetekst"/>
        <w:spacing w:line="240" w:lineRule="auto"/>
        <w:ind w:left="90"/>
      </w:pPr>
      <w:r w:rsidRPr="00791321">
        <w:t>De inschrijver verklaart deze aanbieding te doen met inachtneming van de bepalingen en de gegevens zoals deze zijn omschreven in de uitvraa</w:t>
      </w:r>
      <w:r w:rsidR="0086538C">
        <w:t xml:space="preserve">g incl. </w:t>
      </w:r>
      <w:r w:rsidRPr="00791321">
        <w:t>de nota(s) van inlichtingen</w:t>
      </w:r>
      <w:r w:rsidR="0086538C">
        <w:t>.</w:t>
      </w:r>
    </w:p>
    <w:p w14:paraId="6610D74F" w14:textId="77777777" w:rsidR="00BD320F" w:rsidRPr="00791321" w:rsidRDefault="00BD320F" w:rsidP="00BD320F">
      <w:pPr>
        <w:pStyle w:val="plattetekst"/>
        <w:spacing w:line="240" w:lineRule="auto"/>
      </w:pP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5220"/>
      </w:tblGrid>
      <w:tr w:rsidR="00BD320F" w:rsidRPr="00791321" w14:paraId="61BEE073" w14:textId="77777777" w:rsidTr="00430E87">
        <w:trPr>
          <w:trHeight w:val="284"/>
        </w:trPr>
        <w:tc>
          <w:tcPr>
            <w:tcW w:w="3780" w:type="dxa"/>
          </w:tcPr>
          <w:p w14:paraId="2F20D6EE" w14:textId="77777777" w:rsidR="00BD320F" w:rsidRPr="00791321" w:rsidRDefault="00BD320F" w:rsidP="00430E87">
            <w:pPr>
              <w:pStyle w:val="plattetekst"/>
              <w:spacing w:line="240" w:lineRule="auto"/>
            </w:pPr>
            <w:r w:rsidRPr="00791321">
              <w:t>Plaats</w:t>
            </w:r>
          </w:p>
          <w:p w14:paraId="19E22B26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  <w:tcBorders>
              <w:right w:val="single" w:sz="6" w:space="0" w:color="D52B1E"/>
            </w:tcBorders>
            <w:vAlign w:val="bottom"/>
          </w:tcPr>
          <w:p w14:paraId="149E1D9C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left w:val="single" w:sz="6" w:space="0" w:color="D52B1E"/>
              <w:bottom w:val="single" w:sz="6" w:space="0" w:color="D52B1E"/>
            </w:tcBorders>
            <w:vAlign w:val="bottom"/>
          </w:tcPr>
          <w:p w14:paraId="10E2A41F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2D8C875B" w14:textId="77777777" w:rsidTr="00430E87">
        <w:trPr>
          <w:trHeight w:val="57"/>
        </w:trPr>
        <w:tc>
          <w:tcPr>
            <w:tcW w:w="3780" w:type="dxa"/>
          </w:tcPr>
          <w:p w14:paraId="72B5758A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</w:tcPr>
          <w:p w14:paraId="366B2033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top w:val="single" w:sz="6" w:space="0" w:color="D52B1E"/>
            </w:tcBorders>
          </w:tcPr>
          <w:p w14:paraId="46BF221D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197F5F73" w14:textId="77777777" w:rsidTr="00430E87">
        <w:trPr>
          <w:trHeight w:val="284"/>
        </w:trPr>
        <w:tc>
          <w:tcPr>
            <w:tcW w:w="3780" w:type="dxa"/>
          </w:tcPr>
          <w:p w14:paraId="03317937" w14:textId="77777777" w:rsidR="00BD320F" w:rsidRPr="00791321" w:rsidRDefault="00BD320F" w:rsidP="00430E87">
            <w:pPr>
              <w:pStyle w:val="plattetekst"/>
              <w:spacing w:line="240" w:lineRule="auto"/>
            </w:pPr>
            <w:r w:rsidRPr="00791321">
              <w:t>Datum</w:t>
            </w:r>
          </w:p>
          <w:p w14:paraId="1C03ED94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  <w:tcBorders>
              <w:right w:val="single" w:sz="6" w:space="0" w:color="D52B1E"/>
            </w:tcBorders>
          </w:tcPr>
          <w:p w14:paraId="5DBDFBE4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left w:val="single" w:sz="6" w:space="0" w:color="D52B1E"/>
              <w:bottom w:val="single" w:sz="6" w:space="0" w:color="D52B1E"/>
            </w:tcBorders>
          </w:tcPr>
          <w:p w14:paraId="5C75425A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7F5397F9" w14:textId="77777777" w:rsidTr="00430E87">
        <w:trPr>
          <w:trHeight w:val="57"/>
        </w:trPr>
        <w:tc>
          <w:tcPr>
            <w:tcW w:w="3780" w:type="dxa"/>
          </w:tcPr>
          <w:p w14:paraId="467D6FB5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</w:tcPr>
          <w:p w14:paraId="55333DAE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top w:val="single" w:sz="6" w:space="0" w:color="D52B1E"/>
            </w:tcBorders>
          </w:tcPr>
          <w:p w14:paraId="29D22EA1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79E54260" w14:textId="77777777" w:rsidTr="00430E87">
        <w:trPr>
          <w:trHeight w:val="284"/>
        </w:trPr>
        <w:tc>
          <w:tcPr>
            <w:tcW w:w="3780" w:type="dxa"/>
          </w:tcPr>
          <w:p w14:paraId="44FA2238" w14:textId="77777777" w:rsidR="00BD320F" w:rsidRPr="00791321" w:rsidRDefault="00BD320F" w:rsidP="00430E87">
            <w:pPr>
              <w:pStyle w:val="plattetekst"/>
              <w:spacing w:line="240" w:lineRule="auto"/>
            </w:pPr>
            <w:r w:rsidRPr="00791321">
              <w:t>Naam</w:t>
            </w:r>
          </w:p>
          <w:p w14:paraId="4AFF9470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  <w:tcBorders>
              <w:right w:val="single" w:sz="6" w:space="0" w:color="D52B1E"/>
            </w:tcBorders>
          </w:tcPr>
          <w:p w14:paraId="49EE5B36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left w:val="single" w:sz="6" w:space="0" w:color="D52B1E"/>
              <w:bottom w:val="single" w:sz="6" w:space="0" w:color="D52B1E"/>
            </w:tcBorders>
          </w:tcPr>
          <w:p w14:paraId="582E0E3E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4497ADDE" w14:textId="77777777" w:rsidTr="00430E87">
        <w:trPr>
          <w:trHeight w:val="57"/>
        </w:trPr>
        <w:tc>
          <w:tcPr>
            <w:tcW w:w="3780" w:type="dxa"/>
          </w:tcPr>
          <w:p w14:paraId="6B30659E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</w:tcPr>
          <w:p w14:paraId="3AB74B45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top w:val="single" w:sz="6" w:space="0" w:color="D52B1E"/>
            </w:tcBorders>
          </w:tcPr>
          <w:p w14:paraId="24CF6D0F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0D74F009" w14:textId="77777777" w:rsidTr="00430E87">
        <w:trPr>
          <w:trHeight w:val="284"/>
        </w:trPr>
        <w:tc>
          <w:tcPr>
            <w:tcW w:w="3780" w:type="dxa"/>
          </w:tcPr>
          <w:p w14:paraId="09F5FA30" w14:textId="77777777" w:rsidR="00BD320F" w:rsidRPr="00791321" w:rsidRDefault="00BD320F" w:rsidP="00430E87">
            <w:pPr>
              <w:pStyle w:val="plattetekst"/>
              <w:spacing w:line="240" w:lineRule="auto"/>
            </w:pPr>
            <w:r w:rsidRPr="00791321">
              <w:t>Functie</w:t>
            </w:r>
          </w:p>
          <w:p w14:paraId="3C8BC36D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  <w:tcBorders>
              <w:right w:val="single" w:sz="6" w:space="0" w:color="D52B1E"/>
            </w:tcBorders>
          </w:tcPr>
          <w:p w14:paraId="58D50B15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left w:val="single" w:sz="6" w:space="0" w:color="D52B1E"/>
              <w:bottom w:val="single" w:sz="6" w:space="0" w:color="D52B1E"/>
            </w:tcBorders>
          </w:tcPr>
          <w:p w14:paraId="00170058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56B25D70" w14:textId="77777777" w:rsidTr="00430E87">
        <w:trPr>
          <w:trHeight w:val="57"/>
        </w:trPr>
        <w:tc>
          <w:tcPr>
            <w:tcW w:w="3780" w:type="dxa"/>
          </w:tcPr>
          <w:p w14:paraId="5A29485C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180" w:type="dxa"/>
          </w:tcPr>
          <w:p w14:paraId="7CC9D6AA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top w:val="single" w:sz="6" w:space="0" w:color="D52B1E"/>
            </w:tcBorders>
          </w:tcPr>
          <w:p w14:paraId="663D3F4D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  <w:tr w:rsidR="00BD320F" w:rsidRPr="00791321" w14:paraId="666B4850" w14:textId="77777777" w:rsidTr="00430E87">
        <w:trPr>
          <w:trHeight w:val="284"/>
        </w:trPr>
        <w:tc>
          <w:tcPr>
            <w:tcW w:w="3780" w:type="dxa"/>
          </w:tcPr>
          <w:p w14:paraId="13B7842E" w14:textId="77777777" w:rsidR="00BD320F" w:rsidRPr="00791321" w:rsidRDefault="00BD320F" w:rsidP="00430E87">
            <w:pPr>
              <w:pStyle w:val="plattetekst"/>
              <w:spacing w:line="240" w:lineRule="auto"/>
            </w:pPr>
            <w:r w:rsidRPr="00791321">
              <w:t>Handtekening</w:t>
            </w:r>
          </w:p>
        </w:tc>
        <w:tc>
          <w:tcPr>
            <w:tcW w:w="180" w:type="dxa"/>
            <w:tcBorders>
              <w:right w:val="single" w:sz="4" w:space="0" w:color="D52B1E"/>
            </w:tcBorders>
          </w:tcPr>
          <w:p w14:paraId="0256A12C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  <w:tc>
          <w:tcPr>
            <w:tcW w:w="5220" w:type="dxa"/>
            <w:tcBorders>
              <w:left w:val="single" w:sz="4" w:space="0" w:color="D52B1E"/>
              <w:bottom w:val="single" w:sz="4" w:space="0" w:color="D52B1E"/>
            </w:tcBorders>
          </w:tcPr>
          <w:p w14:paraId="5071BAE6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  <w:p w14:paraId="361BDFF3" w14:textId="77777777" w:rsidR="00BD320F" w:rsidRPr="00791321" w:rsidRDefault="00BD320F" w:rsidP="00430E87">
            <w:pPr>
              <w:pStyle w:val="plattetekst"/>
              <w:spacing w:line="240" w:lineRule="auto"/>
            </w:pPr>
          </w:p>
        </w:tc>
      </w:tr>
    </w:tbl>
    <w:p w14:paraId="3CC21980" w14:textId="77777777" w:rsidR="00BD320F" w:rsidRPr="00791321" w:rsidRDefault="00BD320F" w:rsidP="00BD320F">
      <w:pPr>
        <w:rPr>
          <w:rFonts w:ascii="Arial" w:hAnsi="Arial" w:cs="Arial"/>
          <w:b/>
          <w:color w:val="FF0000"/>
          <w:sz w:val="20"/>
          <w:szCs w:val="20"/>
        </w:rPr>
      </w:pPr>
    </w:p>
    <w:p w14:paraId="1DDB9B28" w14:textId="77777777" w:rsidR="00BD320F" w:rsidRPr="00791321" w:rsidRDefault="00BD320F" w:rsidP="00971AB8">
      <w:pPr>
        <w:rPr>
          <w:rFonts w:ascii="Arial" w:hAnsi="Arial" w:cs="Arial"/>
          <w:sz w:val="20"/>
          <w:szCs w:val="20"/>
        </w:rPr>
      </w:pPr>
    </w:p>
    <w:sectPr w:rsidR="00BD320F" w:rsidRPr="007913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A647" w14:textId="77777777" w:rsidR="00971AB8" w:rsidRDefault="00971AB8" w:rsidP="00971AB8">
      <w:pPr>
        <w:spacing w:after="0" w:line="240" w:lineRule="auto"/>
      </w:pPr>
      <w:r>
        <w:separator/>
      </w:r>
    </w:p>
  </w:endnote>
  <w:endnote w:type="continuationSeparator" w:id="0">
    <w:p w14:paraId="2B273BFF" w14:textId="77777777" w:rsidR="00971AB8" w:rsidRDefault="00971AB8" w:rsidP="00971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7673" w14:textId="77777777" w:rsidR="00971AB8" w:rsidRDefault="00971AB8" w:rsidP="00971AB8">
      <w:pPr>
        <w:spacing w:after="0" w:line="240" w:lineRule="auto"/>
      </w:pPr>
      <w:r>
        <w:separator/>
      </w:r>
    </w:p>
  </w:footnote>
  <w:footnote w:type="continuationSeparator" w:id="0">
    <w:p w14:paraId="537BC807" w14:textId="77777777" w:rsidR="00971AB8" w:rsidRDefault="00971AB8" w:rsidP="00971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6C95" w14:textId="435E92EA" w:rsidR="00971AB8" w:rsidRPr="0004637B" w:rsidRDefault="00971AB8" w:rsidP="00971AB8">
    <w:pPr>
      <w:pStyle w:val="Koptekst"/>
      <w:rPr>
        <w:rFonts w:asciiTheme="majorHAnsi" w:eastAsiaTheme="majorEastAsia" w:hAnsiTheme="majorHAnsi" w:cstheme="majorBidi"/>
        <w:sz w:val="20"/>
        <w:szCs w:val="20"/>
      </w:rPr>
    </w:pPr>
    <w:r w:rsidRPr="00B81099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8277473" wp14:editId="1CAB5E55">
          <wp:simplePos x="0" y="0"/>
          <wp:positionH relativeFrom="margin">
            <wp:posOffset>2625090</wp:posOffset>
          </wp:positionH>
          <wp:positionV relativeFrom="margin">
            <wp:posOffset>-1667510</wp:posOffset>
          </wp:positionV>
          <wp:extent cx="2816860" cy="166433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6860" cy="1664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D320F">
      <w:rPr>
        <w:rFonts w:asciiTheme="majorHAnsi" w:eastAsiaTheme="majorEastAsia" w:hAnsiTheme="majorHAnsi" w:cstheme="majorBidi"/>
        <w:sz w:val="20"/>
        <w:szCs w:val="20"/>
      </w:rPr>
      <w:t>P</w:t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roject </w:t>
    </w:r>
    <w:r w:rsidR="0004637B" w:rsidRPr="0004637B">
      <w:rPr>
        <w:rFonts w:asciiTheme="majorHAnsi" w:eastAsiaTheme="majorEastAsia" w:hAnsiTheme="majorHAnsi" w:cstheme="majorBidi"/>
        <w:sz w:val="20"/>
        <w:szCs w:val="20"/>
      </w:rPr>
      <w:t>33177</w:t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 E&amp;A </w:t>
    </w:r>
    <w:r w:rsidR="00381EFA">
      <w:rPr>
        <w:rFonts w:asciiTheme="majorHAnsi" w:eastAsiaTheme="majorEastAsia" w:hAnsiTheme="majorHAnsi" w:cstheme="majorBidi"/>
        <w:sz w:val="20"/>
        <w:szCs w:val="20"/>
      </w:rPr>
      <w:t xml:space="preserve">Geotechnische bodemonderzoeken </w:t>
    </w:r>
    <w:r w:rsidR="0004637B">
      <w:rPr>
        <w:rFonts w:asciiTheme="majorHAnsi" w:eastAsiaTheme="majorEastAsia" w:hAnsiTheme="majorHAnsi" w:cstheme="majorBidi"/>
        <w:sz w:val="20"/>
        <w:szCs w:val="20"/>
      </w:rPr>
      <w:t>kade Berghaven Den Helder</w:t>
    </w:r>
  </w:p>
  <w:p w14:paraId="2AC07DE7" w14:textId="0DC413A3" w:rsidR="00971AB8" w:rsidRPr="0004637B" w:rsidRDefault="00971AB8" w:rsidP="00971AB8">
    <w:pPr>
      <w:pStyle w:val="Koptekst"/>
      <w:rPr>
        <w:sz w:val="20"/>
        <w:szCs w:val="20"/>
      </w:rPr>
    </w:pPr>
    <w:r w:rsidRPr="0004637B">
      <w:rPr>
        <w:rFonts w:asciiTheme="majorHAnsi" w:eastAsiaTheme="majorEastAsia" w:hAnsiTheme="majorHAnsi" w:cstheme="majorBidi"/>
        <w:sz w:val="20"/>
        <w:szCs w:val="20"/>
      </w:rPr>
      <w:t xml:space="preserve"> datum </w:t>
    </w:r>
    <w:r w:rsidR="00381EFA">
      <w:rPr>
        <w:rFonts w:asciiTheme="majorHAnsi" w:eastAsiaTheme="majorEastAsia" w:hAnsiTheme="majorHAnsi" w:cstheme="majorBidi"/>
        <w:sz w:val="20"/>
        <w:szCs w:val="20"/>
      </w:rPr>
      <w:t>29</w:t>
    </w:r>
    <w:r w:rsidRPr="0004637B">
      <w:rPr>
        <w:rFonts w:asciiTheme="majorHAnsi" w:eastAsiaTheme="majorEastAsia" w:hAnsiTheme="majorHAnsi" w:cstheme="majorBidi"/>
        <w:sz w:val="20"/>
        <w:szCs w:val="20"/>
      </w:rPr>
      <w:t>-</w:t>
    </w:r>
    <w:r w:rsidR="00381EFA">
      <w:rPr>
        <w:rFonts w:asciiTheme="majorHAnsi" w:eastAsiaTheme="majorEastAsia" w:hAnsiTheme="majorHAnsi" w:cstheme="majorBidi"/>
        <w:sz w:val="20"/>
        <w:szCs w:val="20"/>
      </w:rPr>
      <w:t>6</w:t>
    </w:r>
    <w:r w:rsidRPr="0004637B">
      <w:rPr>
        <w:rFonts w:asciiTheme="majorHAnsi" w:eastAsiaTheme="majorEastAsia" w:hAnsiTheme="majorHAnsi" w:cstheme="majorBidi"/>
        <w:sz w:val="20"/>
        <w:szCs w:val="20"/>
      </w:rPr>
      <w:t>-202</w:t>
    </w:r>
    <w:r w:rsidR="00381EFA">
      <w:rPr>
        <w:rFonts w:asciiTheme="majorHAnsi" w:eastAsiaTheme="majorEastAsia" w:hAnsiTheme="majorHAnsi" w:cstheme="majorBidi"/>
        <w:sz w:val="20"/>
        <w:szCs w:val="20"/>
      </w:rPr>
      <w:t>3</w:t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 versie DEFINITIEF</w:t>
    </w:r>
  </w:p>
  <w:p w14:paraId="35AABE5E" w14:textId="77777777" w:rsidR="00971AB8" w:rsidRPr="0004637B" w:rsidRDefault="00971AB8">
    <w:pPr>
      <w:pStyle w:val="Koptekst"/>
    </w:pPr>
  </w:p>
  <w:p w14:paraId="7255DF82" w14:textId="77777777" w:rsidR="00971AB8" w:rsidRPr="0004637B" w:rsidRDefault="00971AB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B43D2"/>
    <w:multiLevelType w:val="hybridMultilevel"/>
    <w:tmpl w:val="3A96DF7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E422A"/>
    <w:multiLevelType w:val="hybridMultilevel"/>
    <w:tmpl w:val="1C484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30B"/>
    <w:multiLevelType w:val="hybridMultilevel"/>
    <w:tmpl w:val="B22E1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43F6E"/>
    <w:multiLevelType w:val="hybridMultilevel"/>
    <w:tmpl w:val="E2AA274A"/>
    <w:lvl w:ilvl="0" w:tplc="C7C6844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320995">
    <w:abstractNumId w:val="3"/>
  </w:num>
  <w:num w:numId="2" w16cid:durableId="1935435983">
    <w:abstractNumId w:val="0"/>
  </w:num>
  <w:num w:numId="3" w16cid:durableId="788817418">
    <w:abstractNumId w:val="1"/>
  </w:num>
  <w:num w:numId="4" w16cid:durableId="801338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DB0"/>
    <w:rsid w:val="00007B9A"/>
    <w:rsid w:val="00041371"/>
    <w:rsid w:val="0004637B"/>
    <w:rsid w:val="000821A4"/>
    <w:rsid w:val="001A7A9E"/>
    <w:rsid w:val="00236DB0"/>
    <w:rsid w:val="00275C89"/>
    <w:rsid w:val="0028225B"/>
    <w:rsid w:val="002A221F"/>
    <w:rsid w:val="003068E3"/>
    <w:rsid w:val="0032788D"/>
    <w:rsid w:val="00381EFA"/>
    <w:rsid w:val="00596DA9"/>
    <w:rsid w:val="00607024"/>
    <w:rsid w:val="0075677B"/>
    <w:rsid w:val="00791321"/>
    <w:rsid w:val="008652BB"/>
    <w:rsid w:val="0086538C"/>
    <w:rsid w:val="008B6D80"/>
    <w:rsid w:val="008F4657"/>
    <w:rsid w:val="00911F1E"/>
    <w:rsid w:val="00971AB8"/>
    <w:rsid w:val="00A327B3"/>
    <w:rsid w:val="00AB0A04"/>
    <w:rsid w:val="00BD320F"/>
    <w:rsid w:val="00C8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79FE39"/>
  <w15:chartTrackingRefBased/>
  <w15:docId w15:val="{5D98CC13-102F-43C1-A8E9-9E099220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1AB8"/>
    <w:pPr>
      <w:spacing w:after="200" w:line="276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971AB8"/>
    <w:pPr>
      <w:spacing w:after="0" w:line="240" w:lineRule="auto"/>
    </w:pPr>
    <w:rPr>
      <w:rFonts w:eastAsiaTheme="minorEastAsia"/>
      <w:lang w:eastAsia="nl-NL"/>
    </w:rPr>
  </w:style>
  <w:style w:type="paragraph" w:customStyle="1" w:styleId="Default">
    <w:name w:val="Default"/>
    <w:rsid w:val="00971AB8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971AB8"/>
    <w:pPr>
      <w:spacing w:after="0" w:line="240" w:lineRule="auto"/>
    </w:pPr>
    <w:rPr>
      <w:rFonts w:eastAsiaTheme="minorEastAsia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7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71AB8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7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71AB8"/>
    <w:rPr>
      <w:rFonts w:eastAsiaTheme="minorEastAsia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278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2788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2788D"/>
    <w:rPr>
      <w:rFonts w:eastAsiaTheme="minorEastAsia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2788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2788D"/>
    <w:rPr>
      <w:rFonts w:eastAsiaTheme="minorEastAsia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32788D"/>
    <w:pPr>
      <w:spacing w:after="0" w:line="240" w:lineRule="auto"/>
    </w:pPr>
    <w:rPr>
      <w:rFonts w:eastAsiaTheme="minorEastAsia"/>
      <w:lang w:eastAsia="nl-NL"/>
    </w:rPr>
  </w:style>
  <w:style w:type="paragraph" w:customStyle="1" w:styleId="plattetekst">
    <w:name w:val="platte tekst"/>
    <w:basedOn w:val="Standaard"/>
    <w:rsid w:val="00BD320F"/>
    <w:pPr>
      <w:spacing w:after="0" w:line="295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770</Characters>
  <Application>Microsoft Office Word</Application>
  <DocSecurity>0</DocSecurity>
  <Lines>21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Breugel, Robert van</dc:creator>
  <cp:keywords/>
  <dc:description/>
  <cp:lastModifiedBy>Lakhloufi, Rachid</cp:lastModifiedBy>
  <cp:revision>13</cp:revision>
  <dcterms:created xsi:type="dcterms:W3CDTF">2023-07-04T08:29:00Z</dcterms:created>
  <dcterms:modified xsi:type="dcterms:W3CDTF">2023-07-19T16:44:00Z</dcterms:modified>
</cp:coreProperties>
</file>